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40-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schaffung von vier Mehrzweckfahrzeugen (MZF) für die Freiwillige Feuerwehr der Stadt Lingen (Ems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ür die Freiwillige Feuerwehr der Stadt Lingen (Ems) sollen vier neue, funktionsfertige Mehrzweckfahrzeuge
(MZF) angeschafft werden mitsamt Aufbau und Beladung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